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7B0D" w:rsidRDefault="006200A0" w:rsidP="00567507">
      <w:pPr>
        <w:jc w:val="both"/>
      </w:pPr>
      <w:r>
        <w:t>Un inno all’amore e alla semplicità delle cose: ecco il romanzo “il Cuoco” di Andrea Ferrari varcare le soglie della letteratura contemporanea.</w:t>
      </w:r>
    </w:p>
    <w:p w:rsidR="006200A0" w:rsidRDefault="006200A0"/>
    <w:p w:rsidR="006200A0" w:rsidRDefault="006200A0">
      <w:r>
        <w:t xml:space="preserve">Di Simona </w:t>
      </w:r>
      <w:proofErr w:type="spellStart"/>
      <w:r>
        <w:t>Masciaga</w:t>
      </w:r>
      <w:proofErr w:type="spellEnd"/>
    </w:p>
    <w:p w:rsidR="006200A0" w:rsidRDefault="006200A0"/>
    <w:p w:rsidR="006200A0" w:rsidRDefault="006200A0" w:rsidP="00567507">
      <w:pPr>
        <w:jc w:val="both"/>
      </w:pPr>
      <w:r>
        <w:t>Un tuffo nel passato corredato di sapori e odori genuini, passione viva, di quella che pulsa nelle vene fino a farle scoppiare, rispetto, dedizione e amore incommensurabile, ecco come</w:t>
      </w:r>
      <w:r w:rsidR="007032F7">
        <w:t xml:space="preserve"> appare al lettore attento il romanzo “Il cuoco, la ricetta dell’amore” di Andrea Ferrari ed Il seme bianco.</w:t>
      </w:r>
    </w:p>
    <w:p w:rsidR="007032F7" w:rsidRDefault="007032F7" w:rsidP="00567507">
      <w:pPr>
        <w:jc w:val="both"/>
      </w:pPr>
      <w:r>
        <w:t>Andrea, nipote dell’ideatore dello storico albergo ristorante “il Cuoco” di Oleggio, ridente ed ospitale cittadina del novarese, ha ben p</w:t>
      </w:r>
      <w:r w:rsidR="003206EC">
        <w:t>ensato di mettere mano ad un elaborato carico di emozioni, nella continuità sia storica che professionale</w:t>
      </w:r>
      <w:r w:rsidR="00A80A35">
        <w:t>, descrivendo</w:t>
      </w:r>
      <w:r w:rsidR="003206EC">
        <w:t xml:space="preserve"> una realtà cittadina dove tutti e tutto ci ruota attorno</w:t>
      </w:r>
      <w:r w:rsidR="00A80A35">
        <w:t>,</w:t>
      </w:r>
      <w:r w:rsidR="003206EC">
        <w:t xml:space="preserve"> come già ben desc</w:t>
      </w:r>
      <w:r w:rsidR="004D6529">
        <w:t>ritto da Dante Graziosi in “</w:t>
      </w:r>
      <w:proofErr w:type="gramStart"/>
      <w:r w:rsidR="004D6529">
        <w:t xml:space="preserve">Una </w:t>
      </w:r>
      <w:r w:rsidR="003206EC">
        <w:t>topolino</w:t>
      </w:r>
      <w:proofErr w:type="gramEnd"/>
      <w:r w:rsidR="003206EC">
        <w:t xml:space="preserve"> amaranto” ed Interlinea, da cui prese v</w:t>
      </w:r>
      <w:bookmarkStart w:id="0" w:name="_GoBack"/>
      <w:bookmarkEnd w:id="0"/>
      <w:r w:rsidR="003206EC">
        <w:t>ita l’omonimo sceneggiato televisivo</w:t>
      </w:r>
      <w:r w:rsidR="00A80A35">
        <w:t>.</w:t>
      </w:r>
    </w:p>
    <w:p w:rsidR="00F049B8" w:rsidRDefault="00F049B8" w:rsidP="00567507">
      <w:pPr>
        <w:jc w:val="both"/>
      </w:pPr>
      <w:r>
        <w:t>Scevro da ogni conformismo, anzi critico nei confronti della mediazione televisiva che propone format e programmi di cucina ogni dove e ogni specie 24 ore su 24,</w:t>
      </w:r>
      <w:r w:rsidR="00096204">
        <w:t xml:space="preserve">passerelle culinarie </w:t>
      </w:r>
      <w:r>
        <w:t>che esulano dalla bontà e semplicità della tradizione italiana</w:t>
      </w:r>
      <w:r w:rsidR="00096204">
        <w:t xml:space="preserve"> che vantiamo da nord a sud, il Ferrari rivanga l’umiltà delle sue origini</w:t>
      </w:r>
      <w:r w:rsidR="00FB12E0">
        <w:t xml:space="preserve"> sia popolari che gastronomiche,</w:t>
      </w:r>
      <w:r w:rsidR="00096204">
        <w:t xml:space="preserve"> parlando dei suoi nonni: la Pina e l Angelino, di come</w:t>
      </w:r>
      <w:r w:rsidR="004C6C32">
        <w:t xml:space="preserve"> essi abbiano potuto, nella genuinità e con poco, far divenire quell</w:t>
      </w:r>
      <w:r w:rsidR="00FB12E0">
        <w:t>’ albergo,</w:t>
      </w:r>
      <w:r w:rsidR="004C6C32">
        <w:t>sito tra vicolo Valle e l’Allea</w:t>
      </w:r>
      <w:r w:rsidR="00FB12E0">
        <w:t xml:space="preserve"> di Oleggio, un’icona della buona cucina, un punto di riferimento per gli eventi importanti del paese, un luogo dove la piccola comunità festeggiava battesimi, sposalizi, comunioni e così via, con due capponi nostrani,un risotto fatto col brodo</w:t>
      </w:r>
      <w:r w:rsidR="006A182C">
        <w:t xml:space="preserve"> e il buon vino della cantina locale.</w:t>
      </w:r>
    </w:p>
    <w:p w:rsidR="00A80A35" w:rsidRDefault="00A80A35" w:rsidP="00567507">
      <w:pPr>
        <w:jc w:val="both"/>
      </w:pPr>
      <w:r>
        <w:t xml:space="preserve">Un romanzo appetibile, reale, nato per dare voce al non detto, per condividere con il lettore momenti di vita vissuta, forse comuni, forse banali, forse risaputi ma carichi di grinta, forza, passione ma soprattutto pieni di amore dove questa parola </w:t>
      </w:r>
      <w:r w:rsidR="006A182C">
        <w:t>ne diventa la vera protagonista, specie quando l’autore rivela di essere ammalato di cancro. Ecco, quel corpo estraneo che convive in lui e deve esse</w:t>
      </w:r>
      <w:r w:rsidR="004D6529">
        <w:t>re debellato; egli combatte, ma</w:t>
      </w:r>
      <w:r w:rsidR="00600388">
        <w:t xml:space="preserve"> quell’entità indefinita,</w:t>
      </w:r>
      <w:r w:rsidR="006A182C">
        <w:t xml:space="preserve"> ormai fa parte della sua vita e</w:t>
      </w:r>
      <w:r w:rsidR="00600388">
        <w:t>,</w:t>
      </w:r>
      <w:r w:rsidR="006A182C">
        <w:t xml:space="preserve"> con dovizia quasi rispetto sommesso, Andrea diventa protagonista indiscusso del romanzo della sua vita:</w:t>
      </w:r>
      <w:r w:rsidR="004D6529">
        <w:t xml:space="preserve"> </w:t>
      </w:r>
      <w:r w:rsidR="006A182C">
        <w:t>accetta, lotta, si sottopone alle cure fiducioso, si abbandona alla fede, a quel Dio</w:t>
      </w:r>
      <w:r w:rsidR="00600388">
        <w:t xml:space="preserve"> invocato, i</w:t>
      </w:r>
      <w:r w:rsidR="00DA77B3">
        <w:t>nveito</w:t>
      </w:r>
      <w:r w:rsidR="00600388">
        <w:t>, amorevole o punitivo, giudice</w:t>
      </w:r>
      <w:r w:rsidR="00DA77B3">
        <w:t xml:space="preserve"> misericordioso o boia impietoso di questa nostra esistenza.</w:t>
      </w:r>
    </w:p>
    <w:p w:rsidR="00DA77B3" w:rsidRDefault="00DA77B3" w:rsidP="00567507">
      <w:pPr>
        <w:jc w:val="both"/>
      </w:pPr>
      <w:r>
        <w:t>Alla sensibilità</w:t>
      </w:r>
      <w:r w:rsidR="005E3D71">
        <w:t xml:space="preserve"> semplice ma complessa e tormentata di Andrea Ferrari risponde tutta la struttura linguistica del romanzo: il tessuto connettivo della sintassi e della semantica si lega e si frantuma</w:t>
      </w:r>
      <w:r w:rsidR="00AC66E8">
        <w:t>, dando innovazione al linguaggio prosaico specie nella struttura logica fatta di precisi nessi e rapporti, soggetto e predicato, proposizioni principali e subordinate. La frantumazione, viene intesa come negazione di quella gioia di vivere, dovuta alla condizione di sofferenza dell’autore, il quale, nonostante la conflittualità e il disagio</w:t>
      </w:r>
      <w:r w:rsidR="00F168A3">
        <w:t xml:space="preserve"> dovuto alla malattia, sapientemente e con grande entusiasmo verso il valore e la bellezza dell’unicità della vita, riesce, con strabiliante dignità a farne tesoro di ogni secondo e viverlo intensamente. “</w:t>
      </w:r>
      <w:proofErr w:type="gramStart"/>
      <w:r w:rsidR="00F168A3">
        <w:t>La</w:t>
      </w:r>
      <w:r w:rsidR="004D6529">
        <w:t xml:space="preserve"> </w:t>
      </w:r>
      <w:r w:rsidR="00F168A3">
        <w:t>vie</w:t>
      </w:r>
      <w:proofErr w:type="gramEnd"/>
      <w:r w:rsidR="00F168A3">
        <w:t xml:space="preserve"> est belle il </w:t>
      </w:r>
      <w:proofErr w:type="spellStart"/>
      <w:r w:rsidR="00F168A3">
        <w:t>faut</w:t>
      </w:r>
      <w:proofErr w:type="spellEnd"/>
      <w:r w:rsidR="00F168A3">
        <w:t xml:space="preserve"> la </w:t>
      </w:r>
      <w:proofErr w:type="spellStart"/>
      <w:r w:rsidR="00F168A3">
        <w:t>vivre</w:t>
      </w:r>
      <w:proofErr w:type="spellEnd"/>
      <w:r w:rsidR="00F168A3">
        <w:t>”</w:t>
      </w:r>
    </w:p>
    <w:sectPr w:rsidR="00DA77B3" w:rsidSect="006D7B0D">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00A0"/>
    <w:rsid w:val="00024E88"/>
    <w:rsid w:val="00050C2F"/>
    <w:rsid w:val="00096204"/>
    <w:rsid w:val="000B7B20"/>
    <w:rsid w:val="0013016B"/>
    <w:rsid w:val="00174C60"/>
    <w:rsid w:val="003206EC"/>
    <w:rsid w:val="003F7D31"/>
    <w:rsid w:val="004C6C32"/>
    <w:rsid w:val="004D6529"/>
    <w:rsid w:val="00567507"/>
    <w:rsid w:val="005E3D71"/>
    <w:rsid w:val="00600388"/>
    <w:rsid w:val="006200A0"/>
    <w:rsid w:val="006A182C"/>
    <w:rsid w:val="006D7B0D"/>
    <w:rsid w:val="007032F7"/>
    <w:rsid w:val="00783ECC"/>
    <w:rsid w:val="008004BD"/>
    <w:rsid w:val="009B4072"/>
    <w:rsid w:val="00A80A35"/>
    <w:rsid w:val="00AC66E8"/>
    <w:rsid w:val="00C2527C"/>
    <w:rsid w:val="00DA77B3"/>
    <w:rsid w:val="00DF1F55"/>
    <w:rsid w:val="00E635F1"/>
    <w:rsid w:val="00F049B8"/>
    <w:rsid w:val="00F168A3"/>
    <w:rsid w:val="00FB12E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9EE93"/>
  <w15:docId w15:val="{6C159E11-6950-46F8-9F4D-F4A216EA9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before="100" w:beforeAutospacing="1" w:after="100" w:afterAutospacing="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9B4072"/>
    <w:pPr>
      <w:spacing w:before="0" w:beforeAutospacing="0" w:after="0" w:afterAutospacing="0"/>
    </w:pPr>
    <w:rPr>
      <w:rFonts w:ascii="Arial" w:hAnsi="Arial" w:cs="Arial"/>
      <w:color w:val="000000"/>
      <w:sz w:val="24"/>
      <w:szCs w:val="24"/>
      <w:shd w:val="clear" w:color="auto" w:fill="FFFFFF"/>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Enfasigrassetto">
    <w:name w:val="Strong"/>
    <w:basedOn w:val="Carpredefinitoparagrafo"/>
    <w:uiPriority w:val="22"/>
    <w:qFormat/>
    <w:rsid w:val="009B4072"/>
    <w:rPr>
      <w:b/>
      <w:bCs/>
    </w:rPr>
  </w:style>
  <w:style w:type="paragraph" w:styleId="Nessunaspaziatura">
    <w:name w:val="No Spacing"/>
    <w:uiPriority w:val="1"/>
    <w:qFormat/>
    <w:rsid w:val="009B4072"/>
    <w:pPr>
      <w:spacing w:before="0" w:beforeAutospacing="0" w:after="0" w:afterAutospacing="0"/>
    </w:pPr>
    <w:rPr>
      <w:rFonts w:ascii="Arial" w:hAnsi="Arial" w:cs="Arial"/>
      <w:color w:val="000000"/>
      <w:sz w:val="24"/>
      <w:szCs w:val="24"/>
      <w:shd w:val="clear" w:color="auto" w:fill="FFFFFF"/>
      <w:lang w:eastAsia="it-IT"/>
    </w:rPr>
  </w:style>
  <w:style w:type="paragraph" w:styleId="Testofumetto">
    <w:name w:val="Balloon Text"/>
    <w:basedOn w:val="Normale"/>
    <w:link w:val="TestofumettoCarattere"/>
    <w:uiPriority w:val="99"/>
    <w:semiHidden/>
    <w:unhideWhenUsed/>
    <w:rsid w:val="00174C60"/>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174C60"/>
    <w:rPr>
      <w:rFonts w:ascii="Segoe UI" w:hAnsi="Segoe UI" w:cs="Segoe UI"/>
      <w:color w:val="000000"/>
      <w:sz w:val="18"/>
      <w:szCs w:val="18"/>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2">
      <a:majorFont>
        <a:latin typeface="Calibri"/>
        <a:ea typeface=""/>
        <a:cs typeface=""/>
        <a:font script="Jpan" typeface="HGｺﾞｼｯｸM"/>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Cambria"/>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488</Words>
  <Characters>2782</Characters>
  <Application>Microsoft Office Word</Application>
  <DocSecurity>0</DocSecurity>
  <Lines>23</Lines>
  <Paragraphs>6</Paragraphs>
  <ScaleCrop>false</ScaleCrop>
  <HeadingPairs>
    <vt:vector size="2" baseType="variant">
      <vt:variant>
        <vt:lpstr>Titolo</vt:lpstr>
      </vt:variant>
      <vt:variant>
        <vt:i4>1</vt:i4>
      </vt:variant>
    </vt:vector>
  </HeadingPairs>
  <TitlesOfParts>
    <vt:vector size="1" baseType="lpstr">
      <vt:lpstr/>
    </vt:vector>
  </TitlesOfParts>
  <Company>BASTARDS TeaM</Company>
  <LinksUpToDate>false</LinksUpToDate>
  <CharactersWithSpaces>3264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Fabrizio Mantovani</cp:lastModifiedBy>
  <cp:revision>4</cp:revision>
  <cp:lastPrinted>2018-11-30T09:05:00Z</cp:lastPrinted>
  <dcterms:created xsi:type="dcterms:W3CDTF">2018-11-30T12:20:00Z</dcterms:created>
  <dcterms:modified xsi:type="dcterms:W3CDTF">2018-11-30T12:21:00Z</dcterms:modified>
</cp:coreProperties>
</file>